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BD499" w14:textId="3728657D" w:rsidR="004709E1" w:rsidRDefault="004737D2" w:rsidP="004737D2">
      <w:pPr>
        <w:jc w:val="center"/>
        <w:rPr>
          <w:rFonts w:ascii="Comic Sans MS" w:hAnsi="Comic Sans MS"/>
          <w:sz w:val="40"/>
          <w:szCs w:val="40"/>
        </w:rPr>
      </w:pPr>
      <w:r w:rsidRPr="00A327C4">
        <w:rPr>
          <w:rFonts w:ascii="Comic Sans MS" w:hAnsi="Comic Sans MS"/>
          <w:b/>
          <w:bCs/>
          <w:color w:val="7030A0"/>
          <w:sz w:val="40"/>
          <w:szCs w:val="40"/>
        </w:rPr>
        <w:t>La sélection des tout-petits</w:t>
      </w:r>
      <w:r w:rsidRPr="004737D2">
        <w:rPr>
          <w:rFonts w:ascii="Comic Sans MS" w:hAnsi="Comic Sans MS"/>
          <w:sz w:val="40"/>
          <w:szCs w:val="40"/>
        </w:rPr>
        <w:t>.</w:t>
      </w:r>
    </w:p>
    <w:p w14:paraId="23CA3937" w14:textId="03BDC360" w:rsidR="004737D2" w:rsidRDefault="004737D2" w:rsidP="004737D2">
      <w:pPr>
        <w:jc w:val="center"/>
        <w:rPr>
          <w:rFonts w:ascii="Comic Sans MS" w:hAnsi="Comic Sans MS"/>
          <w:sz w:val="40"/>
          <w:szCs w:val="40"/>
        </w:rPr>
      </w:pPr>
    </w:p>
    <w:p w14:paraId="15DA172E" w14:textId="2C0BF1A0" w:rsidR="004737D2" w:rsidRPr="004737D2" w:rsidRDefault="00A327C4" w:rsidP="004737D2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inline distT="0" distB="0" distL="0" distR="0" wp14:anchorId="61414599" wp14:editId="2017FAA1">
            <wp:extent cx="5760402" cy="2766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19" b="26936"/>
                    <a:stretch/>
                  </pic:blipFill>
                  <pic:spPr bwMode="auto">
                    <a:xfrm rot="10800000">
                      <a:off x="0" y="0"/>
                      <a:ext cx="5760720" cy="276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8E0F24" w14:textId="732775BF" w:rsidR="004737D2" w:rsidRPr="00A327C4" w:rsidRDefault="004737D2" w:rsidP="00A327C4">
      <w:pPr>
        <w:jc w:val="both"/>
        <w:rPr>
          <w:rFonts w:ascii="Comic Sans MS" w:hAnsi="Comic Sans MS"/>
          <w:color w:val="1F4E79" w:themeColor="accent5" w:themeShade="80"/>
          <w:sz w:val="36"/>
          <w:szCs w:val="36"/>
        </w:rPr>
      </w:pPr>
      <w:r w:rsidRPr="00A327C4">
        <w:rPr>
          <w:rFonts w:ascii="Comic Sans MS" w:hAnsi="Comic Sans MS"/>
          <w:color w:val="1F4E79" w:themeColor="accent5" w:themeShade="80"/>
          <w:sz w:val="36"/>
          <w:szCs w:val="36"/>
        </w:rPr>
        <w:t>Voici une sélection de jeux que vous trouverez dans le catalogue. Ils permettront à vos enfants de s’amuser en développant leurs compétences, leur motricité et leurs sens !</w:t>
      </w:r>
    </w:p>
    <w:p w14:paraId="475C84A8" w14:textId="48AA8A5D" w:rsidR="004737D2" w:rsidRPr="00A327C4" w:rsidRDefault="004737D2" w:rsidP="004737D2">
      <w:pPr>
        <w:pStyle w:val="Paragraphedeliste"/>
        <w:numPr>
          <w:ilvl w:val="0"/>
          <w:numId w:val="1"/>
        </w:numPr>
        <w:rPr>
          <w:rFonts w:ascii="Comic Sans MS" w:hAnsi="Comic Sans MS"/>
          <w:color w:val="1F4E79" w:themeColor="accent5" w:themeShade="80"/>
          <w:sz w:val="36"/>
          <w:szCs w:val="36"/>
        </w:rPr>
      </w:pPr>
      <w:r w:rsidRPr="00A327C4">
        <w:rPr>
          <w:rFonts w:ascii="Comic Sans MS" w:hAnsi="Comic Sans MS"/>
          <w:color w:val="1F4E79" w:themeColor="accent5" w:themeShade="80"/>
          <w:sz w:val="36"/>
          <w:szCs w:val="36"/>
        </w:rPr>
        <w:t>Jeu d’engrenage.</w:t>
      </w:r>
    </w:p>
    <w:p w14:paraId="054ED536" w14:textId="2957C650" w:rsidR="004737D2" w:rsidRPr="00A327C4" w:rsidRDefault="004737D2" w:rsidP="004737D2">
      <w:pPr>
        <w:pStyle w:val="Paragraphedeliste"/>
        <w:numPr>
          <w:ilvl w:val="0"/>
          <w:numId w:val="1"/>
        </w:numPr>
        <w:rPr>
          <w:rFonts w:ascii="Comic Sans MS" w:hAnsi="Comic Sans MS"/>
          <w:color w:val="1F4E79" w:themeColor="accent5" w:themeShade="80"/>
          <w:sz w:val="36"/>
          <w:szCs w:val="36"/>
        </w:rPr>
      </w:pPr>
      <w:r w:rsidRPr="00A327C4">
        <w:rPr>
          <w:rFonts w:ascii="Comic Sans MS" w:hAnsi="Comic Sans MS"/>
          <w:color w:val="1F4E79" w:themeColor="accent5" w:themeShade="80"/>
          <w:sz w:val="36"/>
          <w:szCs w:val="36"/>
        </w:rPr>
        <w:t>Jeu d’enfilage</w:t>
      </w:r>
    </w:p>
    <w:p w14:paraId="275FA5F5" w14:textId="232AFD70" w:rsidR="004737D2" w:rsidRPr="00A327C4" w:rsidRDefault="004737D2" w:rsidP="004737D2">
      <w:pPr>
        <w:pStyle w:val="Paragraphedeliste"/>
        <w:numPr>
          <w:ilvl w:val="0"/>
          <w:numId w:val="1"/>
        </w:numPr>
        <w:rPr>
          <w:rFonts w:ascii="Comic Sans MS" w:hAnsi="Comic Sans MS"/>
          <w:color w:val="1F4E79" w:themeColor="accent5" w:themeShade="80"/>
          <w:sz w:val="36"/>
          <w:szCs w:val="36"/>
        </w:rPr>
      </w:pPr>
      <w:r w:rsidRPr="00A327C4">
        <w:rPr>
          <w:rFonts w:ascii="Comic Sans MS" w:hAnsi="Comic Sans MS"/>
          <w:color w:val="1F4E79" w:themeColor="accent5" w:themeShade="80"/>
          <w:sz w:val="36"/>
          <w:szCs w:val="36"/>
        </w:rPr>
        <w:t>Jeu de pèche coccinelle</w:t>
      </w:r>
    </w:p>
    <w:p w14:paraId="4349811D" w14:textId="64BE17D2" w:rsidR="004737D2" w:rsidRPr="00A327C4" w:rsidRDefault="004737D2" w:rsidP="004737D2">
      <w:pPr>
        <w:pStyle w:val="Paragraphedeliste"/>
        <w:numPr>
          <w:ilvl w:val="0"/>
          <w:numId w:val="1"/>
        </w:numPr>
        <w:rPr>
          <w:rFonts w:ascii="Comic Sans MS" w:hAnsi="Comic Sans MS"/>
          <w:color w:val="1F4E79" w:themeColor="accent5" w:themeShade="80"/>
          <w:sz w:val="36"/>
          <w:szCs w:val="36"/>
        </w:rPr>
      </w:pPr>
      <w:proofErr w:type="spellStart"/>
      <w:r w:rsidRPr="00A327C4">
        <w:rPr>
          <w:rFonts w:ascii="Comic Sans MS" w:hAnsi="Comic Sans MS"/>
          <w:color w:val="1F4E79" w:themeColor="accent5" w:themeShade="80"/>
          <w:sz w:val="36"/>
          <w:szCs w:val="36"/>
        </w:rPr>
        <w:t>Whoopies</w:t>
      </w:r>
      <w:proofErr w:type="spellEnd"/>
    </w:p>
    <w:p w14:paraId="6BA4B046" w14:textId="488786A4" w:rsidR="004737D2" w:rsidRPr="00A327C4" w:rsidRDefault="004737D2" w:rsidP="004737D2">
      <w:pPr>
        <w:pStyle w:val="Paragraphedeliste"/>
        <w:numPr>
          <w:ilvl w:val="0"/>
          <w:numId w:val="1"/>
        </w:numPr>
        <w:rPr>
          <w:rFonts w:ascii="Comic Sans MS" w:hAnsi="Comic Sans MS"/>
          <w:color w:val="1F4E79" w:themeColor="accent5" w:themeShade="80"/>
          <w:sz w:val="36"/>
          <w:szCs w:val="36"/>
        </w:rPr>
      </w:pPr>
      <w:proofErr w:type="spellStart"/>
      <w:r w:rsidRPr="00A327C4">
        <w:rPr>
          <w:rFonts w:ascii="Comic Sans MS" w:hAnsi="Comic Sans MS"/>
          <w:color w:val="1F4E79" w:themeColor="accent5" w:themeShade="80"/>
          <w:sz w:val="36"/>
          <w:szCs w:val="36"/>
        </w:rPr>
        <w:t>Tschu-Tschu</w:t>
      </w:r>
      <w:proofErr w:type="spellEnd"/>
    </w:p>
    <w:p w14:paraId="12451BB8" w14:textId="2B0C4CE2" w:rsidR="004737D2" w:rsidRPr="00A327C4" w:rsidRDefault="004737D2" w:rsidP="004737D2">
      <w:pPr>
        <w:pStyle w:val="Paragraphedeliste"/>
        <w:numPr>
          <w:ilvl w:val="0"/>
          <w:numId w:val="1"/>
        </w:numPr>
        <w:rPr>
          <w:rFonts w:ascii="Comic Sans MS" w:hAnsi="Comic Sans MS"/>
          <w:color w:val="1F4E79" w:themeColor="accent5" w:themeShade="80"/>
          <w:sz w:val="36"/>
          <w:szCs w:val="36"/>
        </w:rPr>
      </w:pPr>
      <w:r w:rsidRPr="00A327C4">
        <w:rPr>
          <w:rFonts w:ascii="Comic Sans MS" w:hAnsi="Comic Sans MS"/>
          <w:color w:val="1F4E79" w:themeColor="accent5" w:themeShade="80"/>
          <w:sz w:val="36"/>
          <w:szCs w:val="36"/>
        </w:rPr>
        <w:t>Memory</w:t>
      </w:r>
    </w:p>
    <w:p w14:paraId="11EE48A1" w14:textId="257F58B3" w:rsidR="004737D2" w:rsidRPr="00A327C4" w:rsidRDefault="004737D2" w:rsidP="004737D2">
      <w:pPr>
        <w:pStyle w:val="Paragraphedeliste"/>
        <w:numPr>
          <w:ilvl w:val="0"/>
          <w:numId w:val="1"/>
        </w:numPr>
        <w:rPr>
          <w:rFonts w:ascii="Comic Sans MS" w:hAnsi="Comic Sans MS"/>
          <w:color w:val="1F4E79" w:themeColor="accent5" w:themeShade="80"/>
          <w:sz w:val="36"/>
          <w:szCs w:val="36"/>
        </w:rPr>
      </w:pPr>
      <w:r w:rsidRPr="00A327C4">
        <w:rPr>
          <w:rFonts w:ascii="Comic Sans MS" w:hAnsi="Comic Sans MS"/>
          <w:color w:val="1F4E79" w:themeColor="accent5" w:themeShade="80"/>
          <w:sz w:val="36"/>
          <w:szCs w:val="36"/>
        </w:rPr>
        <w:t>Salade de fruits</w:t>
      </w:r>
    </w:p>
    <w:p w14:paraId="217A9668" w14:textId="6D0BB28C" w:rsidR="004737D2" w:rsidRPr="00A327C4" w:rsidRDefault="004737D2" w:rsidP="004737D2">
      <w:pPr>
        <w:pStyle w:val="Paragraphedeliste"/>
        <w:numPr>
          <w:ilvl w:val="0"/>
          <w:numId w:val="1"/>
        </w:numPr>
        <w:rPr>
          <w:rFonts w:ascii="Comic Sans MS" w:hAnsi="Comic Sans MS"/>
          <w:color w:val="1F4E79" w:themeColor="accent5" w:themeShade="80"/>
          <w:sz w:val="36"/>
          <w:szCs w:val="36"/>
        </w:rPr>
      </w:pPr>
      <w:r w:rsidRPr="00A327C4">
        <w:rPr>
          <w:rFonts w:ascii="Comic Sans MS" w:hAnsi="Comic Sans MS"/>
          <w:color w:val="1F4E79" w:themeColor="accent5" w:themeShade="80"/>
          <w:sz w:val="36"/>
          <w:szCs w:val="36"/>
        </w:rPr>
        <w:t>Arc en ciel</w:t>
      </w:r>
    </w:p>
    <w:p w14:paraId="74CD8AD5" w14:textId="3EF42D0A" w:rsidR="004737D2" w:rsidRPr="00A327C4" w:rsidRDefault="004737D2" w:rsidP="004737D2">
      <w:pPr>
        <w:pStyle w:val="Paragraphedeliste"/>
        <w:numPr>
          <w:ilvl w:val="0"/>
          <w:numId w:val="1"/>
        </w:numPr>
        <w:rPr>
          <w:rFonts w:ascii="Comic Sans MS" w:hAnsi="Comic Sans MS"/>
          <w:color w:val="1F4E79" w:themeColor="accent5" w:themeShade="80"/>
          <w:sz w:val="36"/>
          <w:szCs w:val="36"/>
        </w:rPr>
      </w:pPr>
      <w:proofErr w:type="spellStart"/>
      <w:r w:rsidRPr="00A327C4">
        <w:rPr>
          <w:rFonts w:ascii="Comic Sans MS" w:hAnsi="Comic Sans MS"/>
          <w:color w:val="1F4E79" w:themeColor="accent5" w:themeShade="80"/>
          <w:sz w:val="36"/>
          <w:szCs w:val="36"/>
        </w:rPr>
        <w:t>Pi</w:t>
      </w:r>
      <w:r w:rsidR="00A327C4" w:rsidRPr="00A327C4">
        <w:rPr>
          <w:rFonts w:ascii="Comic Sans MS" w:hAnsi="Comic Sans MS"/>
          <w:color w:val="1F4E79" w:themeColor="accent5" w:themeShade="80"/>
          <w:sz w:val="36"/>
          <w:szCs w:val="36"/>
        </w:rPr>
        <w:t>cnic</w:t>
      </w:r>
      <w:proofErr w:type="spellEnd"/>
    </w:p>
    <w:p w14:paraId="3870A849" w14:textId="430498C8" w:rsidR="00A327C4" w:rsidRPr="00A327C4" w:rsidRDefault="00A327C4" w:rsidP="004737D2">
      <w:pPr>
        <w:pStyle w:val="Paragraphedeliste"/>
        <w:numPr>
          <w:ilvl w:val="0"/>
          <w:numId w:val="1"/>
        </w:numPr>
        <w:rPr>
          <w:rFonts w:ascii="Comic Sans MS" w:hAnsi="Comic Sans MS"/>
          <w:color w:val="1F4E79" w:themeColor="accent5" w:themeShade="80"/>
          <w:sz w:val="40"/>
          <w:szCs w:val="40"/>
        </w:rPr>
      </w:pPr>
      <w:r w:rsidRPr="00A327C4">
        <w:rPr>
          <w:rFonts w:ascii="Comic Sans MS" w:hAnsi="Comic Sans MS"/>
          <w:color w:val="1F4E79" w:themeColor="accent5" w:themeShade="80"/>
          <w:sz w:val="40"/>
          <w:szCs w:val="40"/>
        </w:rPr>
        <w:t>Puzzle duo</w:t>
      </w:r>
    </w:p>
    <w:p w14:paraId="226608ED" w14:textId="149FD8F7" w:rsidR="00A327C4" w:rsidRPr="00A327C4" w:rsidRDefault="00A327C4" w:rsidP="004737D2">
      <w:pPr>
        <w:pStyle w:val="Paragraphedeliste"/>
        <w:numPr>
          <w:ilvl w:val="0"/>
          <w:numId w:val="1"/>
        </w:numPr>
        <w:rPr>
          <w:rFonts w:ascii="Comic Sans MS" w:hAnsi="Comic Sans MS"/>
          <w:color w:val="1F4E79" w:themeColor="accent5" w:themeShade="80"/>
          <w:sz w:val="40"/>
          <w:szCs w:val="40"/>
        </w:rPr>
      </w:pPr>
      <w:r w:rsidRPr="00A327C4">
        <w:rPr>
          <w:rFonts w:ascii="Comic Sans MS" w:hAnsi="Comic Sans MS"/>
          <w:color w:val="1F4E79" w:themeColor="accent5" w:themeShade="80"/>
          <w:sz w:val="40"/>
          <w:szCs w:val="40"/>
        </w:rPr>
        <w:t>Puzzle encastrement et assemblage</w:t>
      </w:r>
    </w:p>
    <w:sectPr w:rsidR="00A327C4" w:rsidRPr="00A327C4" w:rsidSect="00A327C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F1BE7"/>
    <w:multiLevelType w:val="hybridMultilevel"/>
    <w:tmpl w:val="5F8AA71E"/>
    <w:lvl w:ilvl="0" w:tplc="1EC824C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D2"/>
    <w:rsid w:val="004709E1"/>
    <w:rsid w:val="004737D2"/>
    <w:rsid w:val="00A3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ED7C"/>
  <w15:chartTrackingRefBased/>
  <w15:docId w15:val="{FDBC9925-6AAD-4A14-90AA-9C4C96F3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3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 caze</dc:creator>
  <cp:keywords/>
  <dc:description/>
  <cp:lastModifiedBy>syl caze</cp:lastModifiedBy>
  <cp:revision>1</cp:revision>
  <dcterms:created xsi:type="dcterms:W3CDTF">2021-03-08T09:03:00Z</dcterms:created>
  <dcterms:modified xsi:type="dcterms:W3CDTF">2021-03-08T09:17:00Z</dcterms:modified>
</cp:coreProperties>
</file>